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6F" w:rsidRDefault="00A7016F" w:rsidP="00A7016F">
      <w:pPr>
        <w:pStyle w:val="Title"/>
        <w:jc w:val="left"/>
        <w:rPr>
          <w:b/>
          <w:sz w:val="24"/>
        </w:rPr>
      </w:pPr>
      <w:r>
        <w:rPr>
          <w:b/>
          <w:sz w:val="24"/>
        </w:rPr>
        <w:t xml:space="preserve">Glenburn Council Meeting </w:t>
      </w:r>
    </w:p>
    <w:p w:rsidR="00A7016F" w:rsidRDefault="00A7016F" w:rsidP="00A7016F">
      <w:pPr>
        <w:pStyle w:val="Title"/>
        <w:jc w:val="left"/>
        <w:rPr>
          <w:b/>
          <w:sz w:val="24"/>
        </w:rPr>
      </w:pPr>
      <w:r>
        <w:rPr>
          <w:b/>
          <w:sz w:val="24"/>
        </w:rPr>
        <w:t>July 1</w:t>
      </w:r>
      <w:r w:rsidRPr="00A7016F">
        <w:rPr>
          <w:b/>
          <w:sz w:val="24"/>
          <w:vertAlign w:val="superscript"/>
        </w:rPr>
        <w:t>st</w:t>
      </w:r>
      <w:r>
        <w:rPr>
          <w:b/>
          <w:sz w:val="24"/>
        </w:rPr>
        <w:t>, 2019</w:t>
      </w:r>
    </w:p>
    <w:p w:rsidR="00A7016F" w:rsidRDefault="00A7016F" w:rsidP="00A7016F">
      <w:pPr>
        <w:pStyle w:val="Title"/>
        <w:jc w:val="left"/>
        <w:rPr>
          <w:b/>
          <w:sz w:val="24"/>
        </w:rPr>
      </w:pPr>
      <w:r>
        <w:rPr>
          <w:b/>
          <w:sz w:val="24"/>
        </w:rPr>
        <w:t>6:30 PM</w:t>
      </w:r>
    </w:p>
    <w:p w:rsidR="00A7016F" w:rsidRDefault="00A7016F" w:rsidP="00A7016F">
      <w:pPr>
        <w:pStyle w:val="Title"/>
        <w:jc w:val="left"/>
        <w:rPr>
          <w:sz w:val="24"/>
        </w:rPr>
      </w:pPr>
    </w:p>
    <w:p w:rsidR="00D7425F" w:rsidRDefault="00A7016F" w:rsidP="00A7016F">
      <w:pPr>
        <w:pStyle w:val="Title"/>
        <w:jc w:val="left"/>
        <w:rPr>
          <w:sz w:val="24"/>
        </w:rPr>
      </w:pPr>
      <w:r>
        <w:rPr>
          <w:sz w:val="24"/>
        </w:rPr>
        <w:t xml:space="preserve">Mayor Eric Folstad called the meeting to order at 6:30 pm. Present: Council members Ashley, Hoff, </w:t>
      </w:r>
      <w:proofErr w:type="spellStart"/>
      <w:r>
        <w:rPr>
          <w:sz w:val="24"/>
        </w:rPr>
        <w:t>Hensen</w:t>
      </w:r>
      <w:proofErr w:type="spellEnd"/>
      <w:r>
        <w:rPr>
          <w:sz w:val="24"/>
        </w:rPr>
        <w:t xml:space="preserve"> and L</w:t>
      </w:r>
      <w:r w:rsidR="00D7425F">
        <w:rPr>
          <w:sz w:val="24"/>
        </w:rPr>
        <w:t>arson</w:t>
      </w:r>
      <w:r>
        <w:rPr>
          <w:sz w:val="24"/>
        </w:rPr>
        <w:t xml:space="preserve"> and Auditor Donna Zeltinger. Others present: Delora </w:t>
      </w:r>
      <w:proofErr w:type="spellStart"/>
      <w:r>
        <w:rPr>
          <w:sz w:val="24"/>
        </w:rPr>
        <w:t>Ahmann</w:t>
      </w:r>
      <w:proofErr w:type="spellEnd"/>
      <w:r>
        <w:rPr>
          <w:sz w:val="24"/>
        </w:rPr>
        <w:t xml:space="preserve"> </w:t>
      </w:r>
    </w:p>
    <w:p w:rsidR="00A7016F" w:rsidRDefault="00D7425F" w:rsidP="00A7016F">
      <w:pPr>
        <w:pStyle w:val="Title"/>
        <w:jc w:val="left"/>
        <w:rPr>
          <w:sz w:val="24"/>
        </w:rPr>
      </w:pPr>
      <w:r>
        <w:rPr>
          <w:sz w:val="24"/>
        </w:rPr>
        <w:t>Brad Brandt, Public Works</w:t>
      </w:r>
      <w:r>
        <w:rPr>
          <w:sz w:val="24"/>
        </w:rPr>
        <w:t xml:space="preserve"> entered later.</w:t>
      </w:r>
    </w:p>
    <w:p w:rsidR="00A7016F" w:rsidRDefault="00A7016F" w:rsidP="00A7016F">
      <w:pPr>
        <w:pStyle w:val="Title"/>
        <w:jc w:val="left"/>
        <w:rPr>
          <w:sz w:val="24"/>
        </w:rPr>
      </w:pPr>
    </w:p>
    <w:p w:rsidR="00A7016F" w:rsidRDefault="00A7016F" w:rsidP="00A7016F">
      <w:pPr>
        <w:pStyle w:val="Title"/>
        <w:jc w:val="left"/>
        <w:rPr>
          <w:sz w:val="24"/>
        </w:rPr>
      </w:pPr>
      <w:r>
        <w:rPr>
          <w:sz w:val="24"/>
        </w:rPr>
        <w:t>Dianne made the motion to approve the minutes from the June 3</w:t>
      </w:r>
      <w:r w:rsidRPr="00A7016F">
        <w:rPr>
          <w:sz w:val="24"/>
          <w:vertAlign w:val="superscript"/>
        </w:rPr>
        <w:t>rd</w:t>
      </w:r>
      <w:r>
        <w:rPr>
          <w:sz w:val="24"/>
        </w:rPr>
        <w:t xml:space="preserve"> council meeting. </w:t>
      </w:r>
    </w:p>
    <w:p w:rsidR="00A7016F" w:rsidRDefault="00A7016F" w:rsidP="00A7016F">
      <w:pPr>
        <w:pStyle w:val="Title"/>
        <w:jc w:val="left"/>
        <w:rPr>
          <w:sz w:val="24"/>
        </w:rPr>
      </w:pPr>
      <w:r>
        <w:rPr>
          <w:sz w:val="24"/>
        </w:rPr>
        <w:t xml:space="preserve">Second by Dave Hoff, all aye, motion approved. </w:t>
      </w:r>
    </w:p>
    <w:p w:rsidR="00A7016F" w:rsidRDefault="00A7016F" w:rsidP="00A7016F">
      <w:pPr>
        <w:pStyle w:val="Title"/>
        <w:jc w:val="left"/>
        <w:rPr>
          <w:sz w:val="24"/>
        </w:rPr>
      </w:pPr>
    </w:p>
    <w:p w:rsidR="00A7016F" w:rsidRDefault="00A7016F" w:rsidP="00A7016F">
      <w:pPr>
        <w:pStyle w:val="Title"/>
        <w:jc w:val="left"/>
        <w:rPr>
          <w:sz w:val="24"/>
        </w:rPr>
      </w:pPr>
      <w:r>
        <w:rPr>
          <w:sz w:val="24"/>
        </w:rPr>
        <w:t xml:space="preserve">There were a few additions to the agenda: 1. Fence permit from Chris Palmer 2. Shed, fence and patio permit from Larry </w:t>
      </w:r>
      <w:proofErr w:type="spellStart"/>
      <w:r>
        <w:rPr>
          <w:sz w:val="24"/>
        </w:rPr>
        <w:t>Derr</w:t>
      </w:r>
      <w:proofErr w:type="spellEnd"/>
      <w:r>
        <w:rPr>
          <w:sz w:val="24"/>
        </w:rPr>
        <w:t xml:space="preserve"> 3. Insurance breakdown for Fire and Tornado 4. David Varner permit to replace a deck</w:t>
      </w:r>
    </w:p>
    <w:p w:rsidR="00A7016F" w:rsidRDefault="00A7016F" w:rsidP="00A7016F">
      <w:pPr>
        <w:pStyle w:val="Title"/>
        <w:jc w:val="left"/>
        <w:rPr>
          <w:sz w:val="24"/>
        </w:rPr>
      </w:pPr>
    </w:p>
    <w:p w:rsidR="00A7016F" w:rsidRDefault="00A7016F" w:rsidP="00A7016F">
      <w:pPr>
        <w:pStyle w:val="Title"/>
        <w:jc w:val="left"/>
        <w:rPr>
          <w:sz w:val="24"/>
        </w:rPr>
      </w:pPr>
      <w:r>
        <w:rPr>
          <w:sz w:val="24"/>
        </w:rPr>
        <w:t xml:space="preserve">Motion made by Dave Hoff to approve the agenda with the new additions. Second made by Dave Ashley all aye, agenda approved. </w:t>
      </w:r>
    </w:p>
    <w:p w:rsidR="00A7016F" w:rsidRDefault="00A7016F" w:rsidP="00A7016F">
      <w:pPr>
        <w:pStyle w:val="Title"/>
        <w:jc w:val="left"/>
        <w:rPr>
          <w:sz w:val="24"/>
        </w:rPr>
      </w:pPr>
    </w:p>
    <w:p w:rsidR="00A7016F" w:rsidRDefault="00A7016F" w:rsidP="00A7016F">
      <w:pPr>
        <w:pStyle w:val="Title"/>
        <w:jc w:val="left"/>
        <w:rPr>
          <w:sz w:val="24"/>
        </w:rPr>
      </w:pPr>
      <w:r>
        <w:rPr>
          <w:sz w:val="24"/>
        </w:rPr>
        <w:t xml:space="preserve">Guests: </w:t>
      </w:r>
    </w:p>
    <w:p w:rsidR="00A7016F" w:rsidRDefault="00A7016F" w:rsidP="00A7016F">
      <w:pPr>
        <w:pStyle w:val="Title"/>
        <w:jc w:val="left"/>
        <w:rPr>
          <w:sz w:val="24"/>
        </w:rPr>
      </w:pPr>
      <w:r>
        <w:rPr>
          <w:sz w:val="24"/>
        </w:rPr>
        <w:t xml:space="preserve">Delora </w:t>
      </w:r>
      <w:proofErr w:type="spellStart"/>
      <w:r>
        <w:rPr>
          <w:sz w:val="24"/>
        </w:rPr>
        <w:t>Ahmann</w:t>
      </w:r>
      <w:proofErr w:type="spellEnd"/>
      <w:r>
        <w:rPr>
          <w:sz w:val="24"/>
        </w:rPr>
        <w:t xml:space="preserve"> asked if there were any restrictions or rules if she wanted to hold a male strip show at the bar. In the past the bars were asked to cover all windows so that anyone underage couldn’t see in.</w:t>
      </w:r>
      <w:r w:rsidR="00D7425F">
        <w:rPr>
          <w:sz w:val="24"/>
        </w:rPr>
        <w:t xml:space="preserve"> Delora left the meeting. </w:t>
      </w:r>
    </w:p>
    <w:p w:rsidR="00A7016F" w:rsidRDefault="00A7016F" w:rsidP="00A7016F">
      <w:pPr>
        <w:pStyle w:val="Title"/>
        <w:jc w:val="left"/>
        <w:rPr>
          <w:sz w:val="24"/>
        </w:rPr>
      </w:pPr>
    </w:p>
    <w:p w:rsidR="00D7425F" w:rsidRDefault="00D7425F" w:rsidP="00A7016F">
      <w:pPr>
        <w:pStyle w:val="Title"/>
        <w:jc w:val="left"/>
        <w:rPr>
          <w:sz w:val="24"/>
        </w:rPr>
      </w:pPr>
      <w:r w:rsidRPr="00D7425F">
        <w:rPr>
          <w:b/>
          <w:sz w:val="24"/>
        </w:rPr>
        <w:t>Engineers Report</w:t>
      </w:r>
      <w:r>
        <w:rPr>
          <w:sz w:val="24"/>
        </w:rPr>
        <w:t>: Josh called into the meeting at 6:35 pm. Josh informed the council that the footings were poured last week, the walls this week and back filling on the foundation next. He also informed the council of the water line placement to be to the north and not to the street to the east. This would make a shorter route and save about fourteen thousand dollars. There were four things for approval.</w:t>
      </w:r>
    </w:p>
    <w:p w:rsidR="00D7425F" w:rsidRDefault="00D7425F" w:rsidP="00D7425F">
      <w:pPr>
        <w:pStyle w:val="Title"/>
        <w:numPr>
          <w:ilvl w:val="0"/>
          <w:numId w:val="7"/>
        </w:numPr>
        <w:jc w:val="left"/>
        <w:rPr>
          <w:sz w:val="24"/>
        </w:rPr>
      </w:pPr>
      <w:r>
        <w:rPr>
          <w:sz w:val="24"/>
        </w:rPr>
        <w:t xml:space="preserve">Motion by Dave Ashley to approve the payment request #1 to Maguire Iron for one hundred fifty three thousand, one hundred seventy nine dollars and eighty nine cents. ($153,179.89) upon the funding agency approval. Second made by Rick; roll call vote, Hoff yes, Ashley yes, Larson yes, </w:t>
      </w:r>
      <w:proofErr w:type="spellStart"/>
      <w:r>
        <w:rPr>
          <w:sz w:val="24"/>
        </w:rPr>
        <w:t>Hensen</w:t>
      </w:r>
      <w:proofErr w:type="spellEnd"/>
      <w:r>
        <w:rPr>
          <w:sz w:val="24"/>
        </w:rPr>
        <w:t xml:space="preserve"> yes. Motion approved. </w:t>
      </w:r>
    </w:p>
    <w:p w:rsidR="00D7425F" w:rsidRDefault="00D7425F" w:rsidP="00D7425F">
      <w:pPr>
        <w:pStyle w:val="Title"/>
        <w:numPr>
          <w:ilvl w:val="0"/>
          <w:numId w:val="7"/>
        </w:numPr>
        <w:jc w:val="left"/>
        <w:rPr>
          <w:sz w:val="24"/>
        </w:rPr>
      </w:pPr>
      <w:r>
        <w:rPr>
          <w:sz w:val="24"/>
        </w:rPr>
        <w:t xml:space="preserve">Motion by Dianne </w:t>
      </w:r>
      <w:proofErr w:type="spellStart"/>
      <w:r>
        <w:rPr>
          <w:sz w:val="24"/>
        </w:rPr>
        <w:t>Hensen</w:t>
      </w:r>
      <w:proofErr w:type="spellEnd"/>
      <w:r>
        <w:rPr>
          <w:sz w:val="24"/>
        </w:rPr>
        <w:t xml:space="preserve"> to approve the Moore Engineering bill for eight thousand eight hundred seventy seven ($8,877) upon approval of the funding agency approval. Second by Dave Hoff. Roll call vote; Larson yes, </w:t>
      </w:r>
      <w:proofErr w:type="spellStart"/>
      <w:r>
        <w:rPr>
          <w:sz w:val="24"/>
        </w:rPr>
        <w:t>Hensen</w:t>
      </w:r>
      <w:proofErr w:type="spellEnd"/>
      <w:r>
        <w:rPr>
          <w:sz w:val="24"/>
        </w:rPr>
        <w:t xml:space="preserve"> yes, Hoff yes, Ashley yes, motion approved. </w:t>
      </w:r>
    </w:p>
    <w:p w:rsidR="00D7425F" w:rsidRDefault="00D7425F" w:rsidP="00D7425F">
      <w:pPr>
        <w:pStyle w:val="Title"/>
        <w:numPr>
          <w:ilvl w:val="0"/>
          <w:numId w:val="7"/>
        </w:numPr>
        <w:jc w:val="left"/>
        <w:rPr>
          <w:sz w:val="24"/>
        </w:rPr>
      </w:pPr>
      <w:r>
        <w:rPr>
          <w:sz w:val="24"/>
        </w:rPr>
        <w:t>Motion by Dianne to approve the five hundred dollar request from the property owner for the water easement north of Raymond St and 4</w:t>
      </w:r>
      <w:r w:rsidRPr="00D7425F">
        <w:rPr>
          <w:sz w:val="24"/>
          <w:vertAlign w:val="superscript"/>
        </w:rPr>
        <w:t>th</w:t>
      </w:r>
      <w:r>
        <w:rPr>
          <w:sz w:val="24"/>
        </w:rPr>
        <w:t xml:space="preserve"> Ave N. Second by Rick. Roll call vote; Ashley yes, Hoff yes, </w:t>
      </w:r>
      <w:proofErr w:type="spellStart"/>
      <w:r>
        <w:rPr>
          <w:sz w:val="24"/>
        </w:rPr>
        <w:t>Hensen</w:t>
      </w:r>
      <w:proofErr w:type="spellEnd"/>
      <w:r>
        <w:rPr>
          <w:sz w:val="24"/>
        </w:rPr>
        <w:t xml:space="preserve"> yes, Larson yes. Motion approved. </w:t>
      </w:r>
    </w:p>
    <w:p w:rsidR="00D7425F" w:rsidRDefault="00D7425F" w:rsidP="00D7425F">
      <w:pPr>
        <w:pStyle w:val="Title"/>
        <w:numPr>
          <w:ilvl w:val="0"/>
          <w:numId w:val="7"/>
        </w:numPr>
        <w:jc w:val="left"/>
        <w:rPr>
          <w:sz w:val="24"/>
        </w:rPr>
      </w:pPr>
      <w:r>
        <w:rPr>
          <w:sz w:val="24"/>
        </w:rPr>
        <w:t xml:space="preserve">Motion by Rick to approve the request for funds from MR&amp;I and DWSRF which include; Contractors application for payment #1, Moore Engineering invoice 20192 and 20193 approved a the June meeting, Moore Engineering invoice 21308 presented above and payment of five hundred dollars for the easement. Second by Dianne. Roll call vote; Hoff yes, Ashley yes, </w:t>
      </w:r>
      <w:proofErr w:type="spellStart"/>
      <w:r>
        <w:rPr>
          <w:sz w:val="24"/>
        </w:rPr>
        <w:t>Hensen</w:t>
      </w:r>
      <w:proofErr w:type="spellEnd"/>
      <w:r>
        <w:rPr>
          <w:sz w:val="24"/>
        </w:rPr>
        <w:t xml:space="preserve"> yes, Larson yes. Motion approved. </w:t>
      </w:r>
    </w:p>
    <w:p w:rsidR="00D7425F" w:rsidRDefault="00D7425F" w:rsidP="00A7016F">
      <w:pPr>
        <w:pStyle w:val="Title"/>
        <w:jc w:val="left"/>
        <w:rPr>
          <w:b/>
          <w:sz w:val="24"/>
        </w:rPr>
      </w:pPr>
    </w:p>
    <w:p w:rsidR="00D7425F" w:rsidRDefault="00D7425F" w:rsidP="00A7016F">
      <w:pPr>
        <w:pStyle w:val="Title"/>
        <w:jc w:val="left"/>
        <w:rPr>
          <w:b/>
          <w:sz w:val="24"/>
        </w:rPr>
      </w:pPr>
    </w:p>
    <w:p w:rsidR="00A7016F" w:rsidRDefault="00D7425F" w:rsidP="00A7016F">
      <w:pPr>
        <w:pStyle w:val="Title"/>
        <w:jc w:val="left"/>
        <w:rPr>
          <w:b/>
          <w:sz w:val="24"/>
        </w:rPr>
      </w:pPr>
      <w:r>
        <w:rPr>
          <w:b/>
          <w:sz w:val="24"/>
        </w:rPr>
        <w:lastRenderedPageBreak/>
        <w:t>Repo</w:t>
      </w:r>
      <w:r w:rsidR="00A7016F">
        <w:rPr>
          <w:b/>
          <w:sz w:val="24"/>
        </w:rPr>
        <w:t xml:space="preserve">rts from the council members were given: </w:t>
      </w:r>
    </w:p>
    <w:p w:rsidR="00A7016F" w:rsidRDefault="00A7016F" w:rsidP="00A7016F">
      <w:pPr>
        <w:jc w:val="both"/>
        <w:rPr>
          <w:b/>
        </w:rPr>
      </w:pPr>
      <w:r>
        <w:rPr>
          <w:b/>
        </w:rPr>
        <w:t xml:space="preserve">Dianne (Water &amp; Pets):    </w:t>
      </w:r>
    </w:p>
    <w:p w:rsidR="00A7016F" w:rsidRDefault="00A7016F" w:rsidP="00A7016F">
      <w:pPr>
        <w:pStyle w:val="ListParagraph"/>
        <w:numPr>
          <w:ilvl w:val="0"/>
          <w:numId w:val="2"/>
        </w:numPr>
        <w:jc w:val="both"/>
        <w:rPr>
          <w:b/>
        </w:rPr>
      </w:pPr>
      <w:r>
        <w:t xml:space="preserve">Six shut off notices and 30 late statements were sent out. </w:t>
      </w:r>
    </w:p>
    <w:p w:rsidR="00A7016F" w:rsidRDefault="00A7016F" w:rsidP="00A7016F">
      <w:pPr>
        <w:pStyle w:val="ListParagraph"/>
        <w:numPr>
          <w:ilvl w:val="0"/>
          <w:numId w:val="2"/>
        </w:numPr>
        <w:jc w:val="both"/>
      </w:pPr>
      <w:r>
        <w:t xml:space="preserve">Dog licenses are at 116 thru 6/26/19. Cat registration is very low. </w:t>
      </w:r>
    </w:p>
    <w:p w:rsidR="00A7016F" w:rsidRDefault="00A7016F" w:rsidP="00A7016F">
      <w:pPr>
        <w:pStyle w:val="ListParagraph"/>
        <w:jc w:val="both"/>
      </w:pPr>
    </w:p>
    <w:p w:rsidR="00A7016F" w:rsidRDefault="00A7016F" w:rsidP="00A7016F">
      <w:pPr>
        <w:pStyle w:val="ListParagraph"/>
        <w:ind w:left="0"/>
        <w:jc w:val="both"/>
      </w:pPr>
      <w:r>
        <w:rPr>
          <w:b/>
        </w:rPr>
        <w:t>Dave Hoff (Sewer):</w:t>
      </w:r>
      <w:r w:rsidR="00D7425F">
        <w:t xml:space="preserve"> Everything is running good. We w</w:t>
      </w:r>
      <w:r>
        <w:t xml:space="preserve">ill need to haul more rock around the lagoon at some point. </w:t>
      </w:r>
    </w:p>
    <w:p w:rsidR="00A7016F" w:rsidRDefault="00A7016F" w:rsidP="00A7016F">
      <w:pPr>
        <w:pStyle w:val="ListParagraph"/>
        <w:ind w:left="0"/>
      </w:pPr>
    </w:p>
    <w:p w:rsidR="00A7016F" w:rsidRDefault="00A7016F" w:rsidP="00A7016F">
      <w:pPr>
        <w:jc w:val="both"/>
      </w:pPr>
      <w:r>
        <w:rPr>
          <w:b/>
        </w:rPr>
        <w:t xml:space="preserve">Rick (Street): </w:t>
      </w:r>
      <w:r>
        <w:t xml:space="preserve">Keller Paving had the low bid for patching Main St. at </w:t>
      </w:r>
      <w:r w:rsidR="00D7425F">
        <w:t xml:space="preserve">a </w:t>
      </w:r>
      <w:r>
        <w:t xml:space="preserve">5” </w:t>
      </w:r>
      <w:r w:rsidR="00D7425F">
        <w:t xml:space="preserve">depth </w:t>
      </w:r>
      <w:r>
        <w:t xml:space="preserve">for $30,000. Motion by Rick to approve Keller Paving for the 5” patch for $30,000. Second by Dianne, all aye, motion approved. </w:t>
      </w:r>
    </w:p>
    <w:p w:rsidR="00A7016F" w:rsidRDefault="00A7016F" w:rsidP="00A7016F">
      <w:pPr>
        <w:jc w:val="both"/>
      </w:pPr>
    </w:p>
    <w:p w:rsidR="00A7016F" w:rsidRDefault="00A7016F" w:rsidP="00A7016F">
      <w:pPr>
        <w:jc w:val="both"/>
      </w:pPr>
      <w:r>
        <w:rPr>
          <w:b/>
        </w:rPr>
        <w:t xml:space="preserve">Dave A. (Buildings): </w:t>
      </w:r>
    </w:p>
    <w:p w:rsidR="00A7016F" w:rsidRPr="00A7016F" w:rsidRDefault="00A7016F" w:rsidP="00A7016F">
      <w:pPr>
        <w:pStyle w:val="ListParagraph"/>
        <w:numPr>
          <w:ilvl w:val="0"/>
          <w:numId w:val="6"/>
        </w:numPr>
        <w:jc w:val="both"/>
        <w:rPr>
          <w:b/>
        </w:rPr>
      </w:pPr>
      <w:r>
        <w:t xml:space="preserve">Motion by Dave Ashley to approve the fence and deck permit form Jerry and Tanya Sayles, 205 4th Ave S, Second by Dave Hoff, all aye, approved. </w:t>
      </w:r>
    </w:p>
    <w:p w:rsidR="00A7016F" w:rsidRPr="00A7016F" w:rsidRDefault="00A7016F" w:rsidP="00A7016F">
      <w:pPr>
        <w:pStyle w:val="ListParagraph"/>
        <w:numPr>
          <w:ilvl w:val="0"/>
          <w:numId w:val="6"/>
        </w:numPr>
        <w:jc w:val="both"/>
        <w:rPr>
          <w:b/>
        </w:rPr>
      </w:pPr>
      <w:r>
        <w:t xml:space="preserve">Motion by Rick to approve the tree permit from Aaron </w:t>
      </w:r>
      <w:proofErr w:type="spellStart"/>
      <w:r>
        <w:t>Puuri</w:t>
      </w:r>
      <w:proofErr w:type="spellEnd"/>
      <w:r>
        <w:t xml:space="preserve"> at 95 Raymond St. Second by Dave Hoff, all aye, approved. </w:t>
      </w:r>
    </w:p>
    <w:p w:rsidR="00A7016F" w:rsidRPr="00A7016F" w:rsidRDefault="00A7016F" w:rsidP="00A7016F">
      <w:pPr>
        <w:pStyle w:val="ListParagraph"/>
        <w:numPr>
          <w:ilvl w:val="0"/>
          <w:numId w:val="6"/>
        </w:numPr>
        <w:jc w:val="both"/>
        <w:rPr>
          <w:b/>
        </w:rPr>
      </w:pPr>
      <w:r>
        <w:t>Motion by Rick to approve a carport permit from Mickey Solomon, 603 2</w:t>
      </w:r>
      <w:r w:rsidRPr="00A7016F">
        <w:rPr>
          <w:vertAlign w:val="superscript"/>
        </w:rPr>
        <w:t>nd</w:t>
      </w:r>
      <w:r>
        <w:t xml:space="preserve"> Ave N. </w:t>
      </w:r>
      <w:r w:rsidRPr="00A7016F">
        <w:rPr>
          <w:b/>
        </w:rPr>
        <w:t xml:space="preserve"> </w:t>
      </w:r>
      <w:r>
        <w:t>Second by Dave Hoff, all aye, approved.</w:t>
      </w:r>
    </w:p>
    <w:p w:rsidR="00A7016F" w:rsidRPr="00A7016F" w:rsidRDefault="00A7016F" w:rsidP="00A7016F">
      <w:pPr>
        <w:pStyle w:val="ListParagraph"/>
        <w:numPr>
          <w:ilvl w:val="0"/>
          <w:numId w:val="6"/>
        </w:numPr>
        <w:jc w:val="both"/>
        <w:rPr>
          <w:b/>
        </w:rPr>
      </w:pPr>
      <w:r>
        <w:t>Motion by Dave Ashley to approve a 6’ x 8’ deck permit from Marvin Stevens at 203 5</w:t>
      </w:r>
      <w:r w:rsidRPr="00A7016F">
        <w:rPr>
          <w:vertAlign w:val="superscript"/>
        </w:rPr>
        <w:t>th</w:t>
      </w:r>
      <w:r>
        <w:t xml:space="preserve"> Ave S. Second by Dianne, all aye, approved. </w:t>
      </w:r>
    </w:p>
    <w:p w:rsidR="00A7016F" w:rsidRPr="00D7425F" w:rsidRDefault="00A7016F" w:rsidP="00A7016F">
      <w:pPr>
        <w:pStyle w:val="ListParagraph"/>
        <w:numPr>
          <w:ilvl w:val="0"/>
          <w:numId w:val="6"/>
        </w:numPr>
        <w:jc w:val="both"/>
        <w:rPr>
          <w:b/>
        </w:rPr>
      </w:pPr>
      <w:r>
        <w:t xml:space="preserve">Motion by Dave Ashley to approve a 6’ x 8’ shed permit from Aaron </w:t>
      </w:r>
      <w:proofErr w:type="spellStart"/>
      <w:r>
        <w:t>Puuri</w:t>
      </w:r>
      <w:proofErr w:type="spellEnd"/>
      <w:r>
        <w:t xml:space="preserve">, 95 Raymond St. Second by Dianne, all aye, approved. </w:t>
      </w:r>
    </w:p>
    <w:p w:rsidR="00D7425F" w:rsidRPr="00A7016F" w:rsidRDefault="00D7425F" w:rsidP="00A7016F">
      <w:pPr>
        <w:pStyle w:val="ListParagraph"/>
        <w:numPr>
          <w:ilvl w:val="0"/>
          <w:numId w:val="6"/>
        </w:numPr>
        <w:jc w:val="both"/>
        <w:rPr>
          <w:b/>
        </w:rPr>
      </w:pPr>
      <w:r>
        <w:t>Motion by Dave Ashley to approve a wood fence permit from Chris Palmer at 309 3</w:t>
      </w:r>
      <w:r w:rsidRPr="00D7425F">
        <w:rPr>
          <w:vertAlign w:val="superscript"/>
        </w:rPr>
        <w:t>rd</w:t>
      </w:r>
      <w:r>
        <w:t xml:space="preserve"> Ave N. Second by Rick, all aye, approved. </w:t>
      </w:r>
    </w:p>
    <w:p w:rsidR="00A7016F" w:rsidRPr="00D7425F" w:rsidRDefault="00D7425F" w:rsidP="00A7016F">
      <w:pPr>
        <w:pStyle w:val="ListParagraph"/>
        <w:numPr>
          <w:ilvl w:val="0"/>
          <w:numId w:val="6"/>
        </w:numPr>
        <w:jc w:val="both"/>
        <w:rPr>
          <w:b/>
        </w:rPr>
      </w:pPr>
      <w:r>
        <w:t xml:space="preserve">Motion by Dave Ashley to approve a shed, block patio and partial privacy fence for Larry </w:t>
      </w:r>
      <w:proofErr w:type="spellStart"/>
      <w:r>
        <w:t>Derr</w:t>
      </w:r>
      <w:proofErr w:type="spellEnd"/>
      <w:r>
        <w:t xml:space="preserve"> at 96 Healy St. Second by Rick, all aye, approved.</w:t>
      </w:r>
    </w:p>
    <w:p w:rsidR="00D7425F" w:rsidRPr="00A7016F" w:rsidRDefault="00D7425F" w:rsidP="00A7016F">
      <w:pPr>
        <w:pStyle w:val="ListParagraph"/>
        <w:numPr>
          <w:ilvl w:val="0"/>
          <w:numId w:val="6"/>
        </w:numPr>
        <w:jc w:val="both"/>
        <w:rPr>
          <w:b/>
        </w:rPr>
      </w:pPr>
      <w:r>
        <w:t xml:space="preserve">Motion by Dave Ashley to approve a replacement deck for David Varner at 203 Crestview Lane. Second by Dave Hoff, all aye, approved. </w:t>
      </w:r>
    </w:p>
    <w:p w:rsidR="00A7016F" w:rsidRDefault="00A7016F" w:rsidP="00A7016F">
      <w:pPr>
        <w:jc w:val="both"/>
      </w:pPr>
    </w:p>
    <w:p w:rsidR="00A7016F" w:rsidRDefault="00D7425F" w:rsidP="00A7016F">
      <w:pPr>
        <w:jc w:val="both"/>
        <w:rPr>
          <w:b/>
        </w:rPr>
      </w:pPr>
      <w:r>
        <w:rPr>
          <w:b/>
        </w:rPr>
        <w:t xml:space="preserve">Mayor Communications: </w:t>
      </w:r>
      <w:r w:rsidRPr="00D7425F">
        <w:t>nothing at this time</w:t>
      </w:r>
    </w:p>
    <w:p w:rsidR="00A7016F" w:rsidRDefault="00A7016F" w:rsidP="00A7016F">
      <w:pPr>
        <w:jc w:val="both"/>
      </w:pPr>
    </w:p>
    <w:p w:rsidR="00A7016F" w:rsidRPr="00D7425F" w:rsidRDefault="00D7425F" w:rsidP="00A7016F">
      <w:pPr>
        <w:jc w:val="both"/>
      </w:pPr>
      <w:r>
        <w:rPr>
          <w:b/>
        </w:rPr>
        <w:t xml:space="preserve">Employee Communications: </w:t>
      </w:r>
      <w:r>
        <w:t xml:space="preserve">Discussion was held on the grass dumpster and people putting branches in it. Donna will check into what a security camera would cost. </w:t>
      </w:r>
    </w:p>
    <w:p w:rsidR="00A7016F" w:rsidRDefault="00A7016F" w:rsidP="00A7016F">
      <w:pPr>
        <w:jc w:val="both"/>
      </w:pPr>
    </w:p>
    <w:p w:rsidR="00A7016F" w:rsidRDefault="00A7016F" w:rsidP="00A7016F">
      <w:pPr>
        <w:jc w:val="both"/>
        <w:rPr>
          <w:b/>
        </w:rPr>
      </w:pPr>
      <w:r>
        <w:rPr>
          <w:b/>
        </w:rPr>
        <w:t xml:space="preserve">Unfinished business: </w:t>
      </w:r>
    </w:p>
    <w:p w:rsidR="00D7425F" w:rsidRDefault="00D7425F" w:rsidP="00A7016F">
      <w:pPr>
        <w:jc w:val="both"/>
        <w:rPr>
          <w:b/>
        </w:rPr>
      </w:pPr>
    </w:p>
    <w:p w:rsidR="00D7425F" w:rsidRDefault="00D7425F" w:rsidP="00A7016F">
      <w:pPr>
        <w:pStyle w:val="ListParagraph"/>
        <w:numPr>
          <w:ilvl w:val="0"/>
          <w:numId w:val="3"/>
        </w:numPr>
        <w:jc w:val="both"/>
      </w:pPr>
      <w:r>
        <w:t xml:space="preserve">The City Attorney is still working on the letter for pets to be sent to landlords. </w:t>
      </w:r>
    </w:p>
    <w:p w:rsidR="00D7425F" w:rsidRDefault="00D7425F" w:rsidP="00A7016F">
      <w:pPr>
        <w:pStyle w:val="ListParagraph"/>
        <w:numPr>
          <w:ilvl w:val="0"/>
          <w:numId w:val="3"/>
        </w:numPr>
        <w:jc w:val="both"/>
      </w:pPr>
      <w:r>
        <w:t xml:space="preserve">Nothing heard back on finding someone to do the City Audits because the State can’t do it now. </w:t>
      </w:r>
    </w:p>
    <w:p w:rsidR="00A7016F" w:rsidRDefault="00A7016F" w:rsidP="00A7016F">
      <w:pPr>
        <w:pStyle w:val="ListParagraph"/>
        <w:numPr>
          <w:ilvl w:val="0"/>
          <w:numId w:val="3"/>
        </w:numPr>
        <w:jc w:val="both"/>
      </w:pPr>
      <w:r>
        <w:t xml:space="preserve">Benefits for Brad; </w:t>
      </w:r>
      <w:r w:rsidR="00D7425F">
        <w:t xml:space="preserve">Council will look over the employee handbook and Donna will figure out when the benefits changed and also contact the LOC HR dept.  </w:t>
      </w:r>
    </w:p>
    <w:p w:rsidR="00A7016F" w:rsidRDefault="00D7425F" w:rsidP="00A7016F">
      <w:pPr>
        <w:pStyle w:val="ListParagraph"/>
        <w:numPr>
          <w:ilvl w:val="0"/>
          <w:numId w:val="3"/>
        </w:numPr>
        <w:jc w:val="both"/>
      </w:pPr>
      <w:r>
        <w:t>The</w:t>
      </w:r>
      <w:r w:rsidR="00A7016F">
        <w:t xml:space="preserve"> Sheriffs proposal </w:t>
      </w:r>
      <w:r>
        <w:t>was approved and will start August 1</w:t>
      </w:r>
      <w:r w:rsidRPr="00D7425F">
        <w:rPr>
          <w:vertAlign w:val="superscript"/>
        </w:rPr>
        <w:t>st</w:t>
      </w:r>
      <w:r>
        <w:t xml:space="preserve">. </w:t>
      </w:r>
      <w:r w:rsidR="00A7016F">
        <w:t xml:space="preserve"> </w:t>
      </w:r>
    </w:p>
    <w:p w:rsidR="00A7016F" w:rsidRDefault="00A7016F" w:rsidP="00A7016F">
      <w:pPr>
        <w:jc w:val="both"/>
        <w:rPr>
          <w:b/>
        </w:rPr>
      </w:pPr>
    </w:p>
    <w:p w:rsidR="00D7425F" w:rsidRDefault="00D7425F" w:rsidP="00A7016F">
      <w:pPr>
        <w:jc w:val="both"/>
        <w:rPr>
          <w:b/>
        </w:rPr>
      </w:pPr>
    </w:p>
    <w:p w:rsidR="00D7425F" w:rsidRDefault="00D7425F" w:rsidP="00A7016F">
      <w:pPr>
        <w:jc w:val="both"/>
        <w:rPr>
          <w:b/>
        </w:rPr>
      </w:pPr>
    </w:p>
    <w:p w:rsidR="00A7016F" w:rsidRDefault="00A7016F" w:rsidP="00A7016F">
      <w:pPr>
        <w:jc w:val="both"/>
        <w:rPr>
          <w:b/>
        </w:rPr>
      </w:pPr>
      <w:r>
        <w:rPr>
          <w:b/>
        </w:rPr>
        <w:lastRenderedPageBreak/>
        <w:t xml:space="preserve">NEW Business: </w:t>
      </w:r>
    </w:p>
    <w:p w:rsidR="00A7016F" w:rsidRDefault="00D7425F" w:rsidP="00D7425F">
      <w:pPr>
        <w:pStyle w:val="ListParagraph"/>
        <w:numPr>
          <w:ilvl w:val="1"/>
          <w:numId w:val="3"/>
        </w:numPr>
        <w:jc w:val="both"/>
      </w:pPr>
      <w:r>
        <w:t>Public hearing in Mohall on July 16</w:t>
      </w:r>
      <w:r w:rsidRPr="00D7425F">
        <w:rPr>
          <w:vertAlign w:val="superscript"/>
        </w:rPr>
        <w:t>th</w:t>
      </w:r>
      <w:r>
        <w:t xml:space="preserve"> to discuss the Earth Recycling conditional use permit and two other county issues.</w:t>
      </w:r>
    </w:p>
    <w:p w:rsidR="00D7425F" w:rsidRDefault="00D7425F" w:rsidP="00D7425F">
      <w:pPr>
        <w:pStyle w:val="ListParagraph"/>
        <w:numPr>
          <w:ilvl w:val="1"/>
          <w:numId w:val="3"/>
        </w:numPr>
        <w:jc w:val="both"/>
      </w:pPr>
      <w:r>
        <w:t>The Preliminary budget will be on the August agenda.</w:t>
      </w:r>
    </w:p>
    <w:p w:rsidR="00D7425F" w:rsidRDefault="00D7425F" w:rsidP="00D7425F">
      <w:pPr>
        <w:pStyle w:val="ListParagraph"/>
        <w:numPr>
          <w:ilvl w:val="1"/>
          <w:numId w:val="3"/>
        </w:numPr>
        <w:jc w:val="both"/>
      </w:pPr>
      <w:r>
        <w:t>Fireworks were discussed. It was decided to leave as we’ve had it in the past with allowing fireworks from July 1</w:t>
      </w:r>
      <w:r w:rsidRPr="00D7425F">
        <w:rPr>
          <w:vertAlign w:val="superscript"/>
        </w:rPr>
        <w:t>st</w:t>
      </w:r>
      <w:r>
        <w:t xml:space="preserve"> to the 7</w:t>
      </w:r>
      <w:r w:rsidRPr="00D7425F">
        <w:rPr>
          <w:vertAlign w:val="superscript"/>
        </w:rPr>
        <w:t>th</w:t>
      </w:r>
      <w:r>
        <w:t xml:space="preserve"> with times till 11pm on weekdays and midnight on the weekend. We will amend the fireworks ordinance to include this phrase at a later date to be ready for next year. </w:t>
      </w:r>
    </w:p>
    <w:p w:rsidR="00D7425F" w:rsidRDefault="00D7425F" w:rsidP="00D7425F">
      <w:pPr>
        <w:pStyle w:val="ListParagraph"/>
        <w:numPr>
          <w:ilvl w:val="1"/>
          <w:numId w:val="3"/>
        </w:numPr>
        <w:jc w:val="both"/>
      </w:pPr>
      <w:r>
        <w:t xml:space="preserve">The number of letters sent out for abandoned vehicles/ junk was discussed; fourteen were sent out and it was noted that no one is being singled out to clean up their yards. Mowing and trimming letters, 15 total, were also sent out. </w:t>
      </w:r>
    </w:p>
    <w:p w:rsidR="00A7016F" w:rsidRDefault="00A7016F" w:rsidP="00A7016F">
      <w:pPr>
        <w:jc w:val="both"/>
      </w:pPr>
      <w:r>
        <w:rPr>
          <w:b/>
        </w:rPr>
        <w:t>PAYING OF THE BILLS:</w:t>
      </w:r>
    </w:p>
    <w:p w:rsidR="00A7016F" w:rsidRDefault="00D7425F" w:rsidP="00A7016F">
      <w:pPr>
        <w:jc w:val="both"/>
      </w:pPr>
      <w:r>
        <w:tab/>
        <w:t>Dave Ashley</w:t>
      </w:r>
      <w:r w:rsidR="00A7016F">
        <w:t xml:space="preserve"> made the motion to approve the financial report and to pay the bills out of the proper accounts, Rick Larson seconded, all aye. Motion approved. </w:t>
      </w:r>
    </w:p>
    <w:p w:rsidR="00A7016F" w:rsidRDefault="00A7016F" w:rsidP="00A7016F">
      <w:pPr>
        <w:jc w:val="both"/>
        <w:rPr>
          <w:b/>
          <w:u w:val="single"/>
        </w:rPr>
      </w:pPr>
      <w:r>
        <w:rPr>
          <w:b/>
          <w:u w:val="single"/>
        </w:rPr>
        <w:t>Paid To</w:t>
      </w:r>
      <w:r>
        <w:rPr>
          <w:b/>
          <w:u w:val="single"/>
        </w:rPr>
        <w:tab/>
      </w:r>
      <w:r>
        <w:tab/>
      </w:r>
      <w:r>
        <w:tab/>
      </w:r>
      <w:r>
        <w:tab/>
      </w:r>
      <w:r>
        <w:tab/>
      </w:r>
      <w:r>
        <w:tab/>
      </w:r>
      <w:r>
        <w:rPr>
          <w:b/>
          <w:u w:val="single"/>
        </w:rPr>
        <w:t>Amount</w:t>
      </w:r>
    </w:p>
    <w:p w:rsidR="00A7016F" w:rsidRDefault="00A7016F" w:rsidP="00A7016F">
      <w:pPr>
        <w:jc w:val="both"/>
      </w:pPr>
      <w:r>
        <w:t xml:space="preserve">Brad Brandt-payroll </w:t>
      </w:r>
      <w:r>
        <w:tab/>
      </w:r>
      <w:r>
        <w:tab/>
      </w:r>
      <w:r>
        <w:tab/>
      </w:r>
      <w:r>
        <w:tab/>
        <w:t xml:space="preserve">             3,235.04</w:t>
      </w:r>
    </w:p>
    <w:p w:rsidR="00A7016F" w:rsidRDefault="00A7016F" w:rsidP="00A7016F">
      <w:pPr>
        <w:jc w:val="both"/>
      </w:pPr>
      <w:r>
        <w:t xml:space="preserve">Donna Zeltinger – </w:t>
      </w:r>
      <w:r w:rsidR="00D7425F">
        <w:t>payroll</w:t>
      </w:r>
      <w:r w:rsidR="00D7425F">
        <w:tab/>
      </w:r>
      <w:r w:rsidR="00D7425F">
        <w:tab/>
      </w:r>
      <w:r w:rsidR="00D7425F">
        <w:tab/>
        <w:t xml:space="preserve">                715.00</w:t>
      </w:r>
    </w:p>
    <w:p w:rsidR="00A7016F" w:rsidRDefault="00A7016F" w:rsidP="00A7016F">
      <w:pPr>
        <w:jc w:val="both"/>
      </w:pPr>
      <w:r>
        <w:t>Donna Zelti</w:t>
      </w:r>
      <w:r w:rsidR="00D7425F">
        <w:t>nger-life buoys for pond</w:t>
      </w:r>
      <w:r w:rsidR="00D7425F">
        <w:tab/>
      </w:r>
      <w:r w:rsidR="00D7425F">
        <w:tab/>
      </w:r>
      <w:r w:rsidR="00D7425F">
        <w:tab/>
        <w:t xml:space="preserve">    111.98</w:t>
      </w:r>
    </w:p>
    <w:p w:rsidR="00A7016F" w:rsidRDefault="00A7016F" w:rsidP="00A7016F">
      <w:pPr>
        <w:jc w:val="both"/>
      </w:pPr>
      <w:r>
        <w:t>Bren</w:t>
      </w:r>
      <w:r w:rsidR="00D7425F">
        <w:t>da Schmidt-payroll</w:t>
      </w:r>
      <w:r w:rsidR="00D7425F">
        <w:tab/>
      </w:r>
      <w:r w:rsidR="00D7425F">
        <w:tab/>
      </w:r>
      <w:r w:rsidR="00D7425F">
        <w:tab/>
      </w:r>
      <w:r w:rsidR="00D7425F">
        <w:tab/>
        <w:t xml:space="preserve">    431.37</w:t>
      </w:r>
    </w:p>
    <w:p w:rsidR="00D7425F" w:rsidRDefault="00D7425F" w:rsidP="00A7016F">
      <w:pPr>
        <w:jc w:val="both"/>
      </w:pPr>
      <w:r>
        <w:t>Mayor and council yearly pay</w:t>
      </w:r>
      <w:r>
        <w:tab/>
      </w:r>
      <w:r>
        <w:tab/>
      </w:r>
      <w:r>
        <w:tab/>
      </w:r>
      <w:r>
        <w:tab/>
        <w:t xml:space="preserve"> 2,909.02</w:t>
      </w:r>
    </w:p>
    <w:p w:rsidR="00A7016F" w:rsidRDefault="00A7016F" w:rsidP="00A7016F">
      <w:pPr>
        <w:jc w:val="both"/>
      </w:pPr>
      <w:r>
        <w:t>EFTPS (m</w:t>
      </w:r>
      <w:r w:rsidR="00D7425F">
        <w:t xml:space="preserve">onthly withholding) </w:t>
      </w:r>
      <w:r w:rsidR="00D7425F">
        <w:tab/>
      </w:r>
      <w:r w:rsidR="00D7425F">
        <w:tab/>
      </w:r>
      <w:r w:rsidR="00D7425F">
        <w:tab/>
        <w:t xml:space="preserve"> 1,363.22</w:t>
      </w:r>
    </w:p>
    <w:p w:rsidR="00D7425F" w:rsidRDefault="00D7425F" w:rsidP="00A7016F">
      <w:pPr>
        <w:jc w:val="both"/>
      </w:pPr>
      <w:r>
        <w:t xml:space="preserve">Attorney Paul </w:t>
      </w:r>
      <w:proofErr w:type="spellStart"/>
      <w:r>
        <w:t>Temanson</w:t>
      </w:r>
      <w:proofErr w:type="spellEnd"/>
      <w:r>
        <w:tab/>
      </w:r>
      <w:r>
        <w:tab/>
      </w:r>
      <w:r>
        <w:tab/>
      </w:r>
      <w:r>
        <w:tab/>
        <w:t xml:space="preserve">    600.00</w:t>
      </w:r>
    </w:p>
    <w:p w:rsidR="00A7016F" w:rsidRDefault="00A7016F" w:rsidP="00A7016F">
      <w:pPr>
        <w:jc w:val="both"/>
      </w:pPr>
      <w:r>
        <w:t>NDPERS (retirement)</w:t>
      </w:r>
      <w:r>
        <w:tab/>
        <w:t xml:space="preserve">        </w:t>
      </w:r>
      <w:r w:rsidR="00D7425F">
        <w:t xml:space="preserve">                  </w:t>
      </w:r>
      <w:r w:rsidR="00D7425F">
        <w:tab/>
      </w:r>
      <w:r w:rsidR="00D7425F">
        <w:tab/>
        <w:t xml:space="preserve">    836.48</w:t>
      </w:r>
    </w:p>
    <w:p w:rsidR="00A7016F" w:rsidRDefault="00A7016F" w:rsidP="00A7016F">
      <w:pPr>
        <w:jc w:val="both"/>
      </w:pPr>
      <w:r>
        <w:t>NDPERS (deferred comp)</w:t>
      </w:r>
      <w:r>
        <w:tab/>
      </w:r>
      <w:r>
        <w:tab/>
      </w:r>
      <w:r>
        <w:tab/>
        <w:t xml:space="preserve">                  25.00</w:t>
      </w:r>
    </w:p>
    <w:p w:rsidR="00D7425F" w:rsidRDefault="00D7425F" w:rsidP="00A7016F">
      <w:pPr>
        <w:jc w:val="both"/>
      </w:pPr>
      <w:r>
        <w:t>AAA Heating</w:t>
      </w:r>
      <w:r>
        <w:tab/>
      </w:r>
      <w:r>
        <w:tab/>
      </w:r>
      <w:r>
        <w:tab/>
      </w:r>
      <w:r>
        <w:tab/>
      </w:r>
      <w:r>
        <w:tab/>
      </w:r>
      <w:r>
        <w:tab/>
        <w:t xml:space="preserve">    258.75</w:t>
      </w:r>
    </w:p>
    <w:p w:rsidR="00A7016F" w:rsidRDefault="00A7016F" w:rsidP="00A7016F">
      <w:pPr>
        <w:jc w:val="both"/>
      </w:pPr>
      <w:r>
        <w:t>Aflac</w:t>
      </w:r>
      <w:r>
        <w:tab/>
      </w:r>
      <w:r>
        <w:tab/>
      </w:r>
      <w:r>
        <w:tab/>
      </w:r>
      <w:r>
        <w:tab/>
      </w:r>
      <w:r>
        <w:tab/>
      </w:r>
      <w:r>
        <w:tab/>
      </w:r>
      <w:r>
        <w:tab/>
        <w:t xml:space="preserve">    414.98</w:t>
      </w:r>
    </w:p>
    <w:p w:rsidR="00A7016F" w:rsidRDefault="00A7016F" w:rsidP="00A7016F">
      <w:pPr>
        <w:jc w:val="both"/>
      </w:pPr>
      <w:r>
        <w:t>Blue Cross Blue shield</w:t>
      </w:r>
      <w:r>
        <w:tab/>
      </w:r>
      <w:r>
        <w:tab/>
      </w:r>
      <w:r>
        <w:tab/>
      </w:r>
      <w:r>
        <w:tab/>
        <w:t xml:space="preserve"> 2,058.81</w:t>
      </w:r>
    </w:p>
    <w:p w:rsidR="00A7016F" w:rsidRDefault="00A7016F" w:rsidP="00A7016F">
      <w:pPr>
        <w:jc w:val="both"/>
      </w:pPr>
      <w:r>
        <w:t xml:space="preserve">Unum Life insurance </w:t>
      </w:r>
      <w:r>
        <w:tab/>
      </w:r>
      <w:r>
        <w:tab/>
      </w:r>
      <w:r>
        <w:tab/>
      </w:r>
      <w:r>
        <w:tab/>
      </w:r>
      <w:r>
        <w:tab/>
        <w:t xml:space="preserve">      99.26</w:t>
      </w:r>
    </w:p>
    <w:p w:rsidR="00A7016F" w:rsidRDefault="00A7016F" w:rsidP="00A7016F">
      <w:pPr>
        <w:jc w:val="both"/>
      </w:pPr>
      <w:proofErr w:type="spellStart"/>
      <w:r>
        <w:t>AmeriPride</w:t>
      </w:r>
      <w:proofErr w:type="spellEnd"/>
      <w:r>
        <w:tab/>
      </w:r>
      <w:r>
        <w:tab/>
      </w:r>
      <w:r>
        <w:tab/>
      </w:r>
      <w:r>
        <w:tab/>
      </w:r>
      <w:r>
        <w:tab/>
      </w:r>
      <w:r>
        <w:tab/>
        <w:t xml:space="preserve">      51.55</w:t>
      </w:r>
    </w:p>
    <w:p w:rsidR="00A7016F" w:rsidRDefault="00A7016F" w:rsidP="00A7016F">
      <w:pPr>
        <w:jc w:val="both"/>
      </w:pPr>
      <w:r>
        <w:t>Circle San</w:t>
      </w:r>
      <w:r w:rsidR="00D7425F">
        <w:t>itation</w:t>
      </w:r>
      <w:r w:rsidR="00D7425F">
        <w:tab/>
      </w:r>
      <w:r w:rsidR="00D7425F">
        <w:tab/>
      </w:r>
      <w:r w:rsidR="00D7425F">
        <w:tab/>
      </w:r>
      <w:r w:rsidR="00D7425F">
        <w:tab/>
        <w:t xml:space="preserve">             2,722.50</w:t>
      </w:r>
    </w:p>
    <w:p w:rsidR="00D7425F" w:rsidRDefault="00D7425F" w:rsidP="00A7016F">
      <w:pPr>
        <w:jc w:val="both"/>
      </w:pPr>
      <w:r>
        <w:t>Dakota Agronomy</w:t>
      </w:r>
      <w:r>
        <w:tab/>
      </w:r>
      <w:r>
        <w:tab/>
      </w:r>
      <w:r>
        <w:tab/>
      </w:r>
      <w:r>
        <w:tab/>
      </w:r>
      <w:r>
        <w:tab/>
        <w:t xml:space="preserve">    106.25</w:t>
      </w:r>
    </w:p>
    <w:p w:rsidR="00D7425F" w:rsidRDefault="00D7425F" w:rsidP="00A7016F">
      <w:pPr>
        <w:jc w:val="both"/>
      </w:pPr>
      <w:r>
        <w:t>Do All Industries</w:t>
      </w:r>
      <w:r>
        <w:tab/>
      </w:r>
      <w:r>
        <w:tab/>
      </w:r>
      <w:r>
        <w:tab/>
      </w:r>
      <w:r>
        <w:tab/>
      </w:r>
      <w:r>
        <w:tab/>
        <w:t xml:space="preserve">    635.76</w:t>
      </w:r>
    </w:p>
    <w:p w:rsidR="00A7016F" w:rsidRDefault="00A7016F" w:rsidP="00A7016F">
      <w:pPr>
        <w:jc w:val="both"/>
      </w:pPr>
      <w:proofErr w:type="spellStart"/>
      <w:r>
        <w:t>Enerbase</w:t>
      </w:r>
      <w:proofErr w:type="spellEnd"/>
      <w:r>
        <w:tab/>
      </w:r>
      <w:r w:rsidR="00D7425F">
        <w:tab/>
      </w:r>
      <w:r w:rsidR="00D7425F">
        <w:tab/>
      </w:r>
      <w:r w:rsidR="00D7425F">
        <w:tab/>
      </w:r>
      <w:r w:rsidR="00D7425F">
        <w:tab/>
      </w:r>
      <w:r w:rsidR="00D7425F">
        <w:tab/>
        <w:t xml:space="preserve">    207.04</w:t>
      </w:r>
    </w:p>
    <w:p w:rsidR="00A7016F" w:rsidRDefault="00A7016F" w:rsidP="00A7016F">
      <w:pPr>
        <w:jc w:val="both"/>
      </w:pPr>
      <w:r>
        <w:t>F</w:t>
      </w:r>
      <w:r w:rsidR="00D7425F">
        <w:t>airview Cemetery</w:t>
      </w:r>
      <w:r w:rsidR="00D7425F">
        <w:tab/>
      </w:r>
      <w:r w:rsidR="00D7425F">
        <w:tab/>
      </w:r>
      <w:r w:rsidR="00D7425F">
        <w:tab/>
      </w:r>
      <w:r w:rsidR="00D7425F">
        <w:tab/>
      </w:r>
      <w:r w:rsidR="00D7425F">
        <w:tab/>
        <w:t xml:space="preserve">      30.82</w:t>
      </w:r>
    </w:p>
    <w:p w:rsidR="00A7016F" w:rsidRDefault="00A7016F" w:rsidP="00A7016F">
      <w:pPr>
        <w:jc w:val="both"/>
      </w:pPr>
      <w:r>
        <w:t>First District Health</w:t>
      </w:r>
      <w:r>
        <w:tab/>
      </w:r>
      <w:r>
        <w:tab/>
      </w:r>
      <w:r>
        <w:tab/>
      </w:r>
      <w:r>
        <w:tab/>
        <w:t xml:space="preserve">                  25.00</w:t>
      </w:r>
    </w:p>
    <w:p w:rsidR="00D7425F" w:rsidRDefault="00D7425F" w:rsidP="00A7016F">
      <w:pPr>
        <w:jc w:val="both"/>
      </w:pPr>
      <w:r>
        <w:t>Moore Engineering inv. 20875</w:t>
      </w:r>
      <w:r>
        <w:tab/>
      </w:r>
      <w:r>
        <w:tab/>
      </w:r>
      <w:r>
        <w:tab/>
        <w:t xml:space="preserve"> 9,477.50</w:t>
      </w:r>
    </w:p>
    <w:p w:rsidR="00D7425F" w:rsidRDefault="00D7425F" w:rsidP="00A7016F">
      <w:pPr>
        <w:jc w:val="both"/>
      </w:pPr>
      <w:r>
        <w:t>ND Dept. of Environmental Quality</w:t>
      </w:r>
      <w:r>
        <w:tab/>
      </w:r>
      <w:r>
        <w:tab/>
      </w:r>
      <w:r>
        <w:tab/>
        <w:t xml:space="preserve">      10.00</w:t>
      </w:r>
    </w:p>
    <w:p w:rsidR="00D7425F" w:rsidRDefault="00D7425F" w:rsidP="00A7016F">
      <w:pPr>
        <w:jc w:val="both"/>
      </w:pPr>
      <w:r>
        <w:t>ND Insurance Dept. Fire &amp; Tornado</w:t>
      </w:r>
      <w:r>
        <w:tab/>
      </w:r>
      <w:r>
        <w:tab/>
      </w:r>
      <w:r>
        <w:tab/>
        <w:t xml:space="preserve">    646.33</w:t>
      </w:r>
    </w:p>
    <w:p w:rsidR="00D7425F" w:rsidRDefault="00D7425F" w:rsidP="00A7016F">
      <w:pPr>
        <w:jc w:val="both"/>
      </w:pPr>
      <w:r>
        <w:t>One Call Concepts</w:t>
      </w:r>
      <w:r>
        <w:tab/>
      </w:r>
      <w:r>
        <w:tab/>
      </w:r>
      <w:r>
        <w:tab/>
      </w:r>
      <w:r>
        <w:tab/>
      </w:r>
      <w:r>
        <w:tab/>
        <w:t xml:space="preserve">        7.20</w:t>
      </w:r>
    </w:p>
    <w:p w:rsidR="00A7016F" w:rsidRDefault="00A7016F" w:rsidP="00A7016F">
      <w:pPr>
        <w:jc w:val="both"/>
      </w:pPr>
      <w:r>
        <w:t>Otter Tail Po</w:t>
      </w:r>
      <w:r w:rsidR="00D7425F">
        <w:t>wer Co.</w:t>
      </w:r>
      <w:r w:rsidR="00D7425F">
        <w:tab/>
      </w:r>
      <w:r w:rsidR="00D7425F">
        <w:tab/>
      </w:r>
      <w:r w:rsidR="00D7425F">
        <w:tab/>
      </w:r>
      <w:r w:rsidR="00D7425F">
        <w:tab/>
        <w:t xml:space="preserve">             1,183.95</w:t>
      </w:r>
    </w:p>
    <w:p w:rsidR="00A7016F" w:rsidRDefault="00A7016F" w:rsidP="00A7016F">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1,335.00</w:t>
      </w:r>
    </w:p>
    <w:p w:rsidR="00A7016F" w:rsidRDefault="00A7016F" w:rsidP="00A7016F">
      <w:pPr>
        <w:tabs>
          <w:tab w:val="left" w:pos="720"/>
          <w:tab w:val="left" w:pos="1440"/>
          <w:tab w:val="left" w:pos="2160"/>
          <w:tab w:val="left" w:pos="2880"/>
          <w:tab w:val="left" w:pos="3600"/>
          <w:tab w:val="left" w:pos="4320"/>
          <w:tab w:val="left" w:pos="5040"/>
          <w:tab w:val="left" w:pos="5760"/>
          <w:tab w:val="left" w:pos="7720"/>
        </w:tabs>
        <w:jc w:val="both"/>
      </w:pPr>
      <w:r>
        <w:t>Renvi</w:t>
      </w:r>
      <w:r w:rsidR="00D7425F">
        <w:t xml:space="preserve">lle County Farmer </w:t>
      </w:r>
      <w:r w:rsidR="00D7425F">
        <w:tab/>
      </w:r>
      <w:r w:rsidR="00D7425F">
        <w:tab/>
      </w:r>
      <w:r w:rsidR="00D7425F">
        <w:tab/>
      </w:r>
      <w:r w:rsidR="00D7425F">
        <w:tab/>
        <w:t xml:space="preserve">    144.14</w:t>
      </w:r>
    </w:p>
    <w:p w:rsidR="00A7016F" w:rsidRDefault="00A7016F" w:rsidP="00A7016F">
      <w:pPr>
        <w:tabs>
          <w:tab w:val="left" w:pos="720"/>
          <w:tab w:val="left" w:pos="1440"/>
          <w:tab w:val="left" w:pos="2160"/>
          <w:tab w:val="left" w:pos="2880"/>
          <w:tab w:val="left" w:pos="3600"/>
          <w:tab w:val="left" w:pos="4320"/>
          <w:tab w:val="left" w:pos="5040"/>
          <w:tab w:val="left" w:pos="5760"/>
          <w:tab w:val="left" w:pos="7720"/>
        </w:tabs>
        <w:jc w:val="both"/>
      </w:pPr>
      <w:r>
        <w:t xml:space="preserve">Souris River Telephone                        </w:t>
      </w:r>
      <w:r w:rsidR="00D7425F">
        <w:t xml:space="preserve">                          189.30</w:t>
      </w:r>
      <w:r>
        <w:tab/>
      </w:r>
      <w:r>
        <w:tab/>
      </w:r>
      <w:r>
        <w:tab/>
      </w:r>
      <w:r>
        <w:tab/>
        <w:t xml:space="preserve">    </w:t>
      </w:r>
    </w:p>
    <w:p w:rsidR="00A7016F" w:rsidRPr="00D7425F" w:rsidRDefault="00A7016F" w:rsidP="00A7016F">
      <w:pPr>
        <w:jc w:val="both"/>
        <w:rPr>
          <w:u w:val="single"/>
        </w:rPr>
      </w:pPr>
      <w:r w:rsidRPr="00D7425F">
        <w:rPr>
          <w:u w:val="single"/>
        </w:rPr>
        <w:t>Upper Souri</w:t>
      </w:r>
      <w:r w:rsidR="00D7425F" w:rsidRPr="00D7425F">
        <w:rPr>
          <w:u w:val="single"/>
        </w:rPr>
        <w:t xml:space="preserve">s Water District    </w:t>
      </w:r>
      <w:r w:rsidR="00D7425F" w:rsidRPr="00D7425F">
        <w:rPr>
          <w:u w:val="single"/>
        </w:rPr>
        <w:tab/>
      </w:r>
      <w:r w:rsidR="00D7425F" w:rsidRPr="00D7425F">
        <w:rPr>
          <w:u w:val="single"/>
        </w:rPr>
        <w:tab/>
      </w:r>
      <w:r w:rsidR="00D7425F" w:rsidRPr="00D7425F">
        <w:rPr>
          <w:u w:val="single"/>
        </w:rPr>
        <w:tab/>
        <w:t xml:space="preserve"> 5,756.40</w:t>
      </w:r>
    </w:p>
    <w:p w:rsidR="00A7016F" w:rsidRPr="00D7425F" w:rsidRDefault="00A7016F" w:rsidP="00A7016F">
      <w:pPr>
        <w:jc w:val="both"/>
      </w:pPr>
      <w:bookmarkStart w:id="0" w:name="_GoBack"/>
      <w:bookmarkEnd w:id="0"/>
      <w:r>
        <w:rPr>
          <w:b/>
        </w:rPr>
        <w:t>TOTAL ALL EXPENSES</w:t>
      </w:r>
      <w:r>
        <w:rPr>
          <w:b/>
        </w:rPr>
        <w:tab/>
      </w:r>
      <w:r w:rsidR="00D7425F">
        <w:rPr>
          <w:b/>
        </w:rPr>
        <w:tab/>
        <w:t xml:space="preserve">     </w:t>
      </w:r>
      <w:r w:rsidR="00D7425F">
        <w:rPr>
          <w:b/>
        </w:rPr>
        <w:tab/>
        <w:t xml:space="preserve">        $ 35,587.65</w:t>
      </w:r>
    </w:p>
    <w:p w:rsidR="00A7016F" w:rsidRDefault="00A7016F" w:rsidP="00A7016F">
      <w:pPr>
        <w:jc w:val="both"/>
        <w:rPr>
          <w:b/>
          <w:sz w:val="28"/>
          <w:szCs w:val="28"/>
        </w:rPr>
      </w:pPr>
    </w:p>
    <w:p w:rsidR="00A7016F" w:rsidRDefault="00A7016F" w:rsidP="00A7016F">
      <w:pPr>
        <w:jc w:val="both"/>
        <w:rPr>
          <w:sz w:val="28"/>
          <w:szCs w:val="28"/>
        </w:rPr>
      </w:pPr>
      <w:r>
        <w:rPr>
          <w:sz w:val="28"/>
          <w:szCs w:val="28"/>
        </w:rPr>
        <w:lastRenderedPageBreak/>
        <w:t xml:space="preserve">Next scheduled meeting is for Monday </w:t>
      </w:r>
      <w:r w:rsidR="00D7425F">
        <w:rPr>
          <w:sz w:val="28"/>
          <w:szCs w:val="28"/>
        </w:rPr>
        <w:t>August 5</w:t>
      </w:r>
      <w:r w:rsidR="00D7425F" w:rsidRPr="00D7425F">
        <w:rPr>
          <w:sz w:val="28"/>
          <w:szCs w:val="28"/>
          <w:vertAlign w:val="superscript"/>
        </w:rPr>
        <w:t>th</w:t>
      </w:r>
      <w:r w:rsidR="00D7425F">
        <w:rPr>
          <w:sz w:val="28"/>
          <w:szCs w:val="28"/>
        </w:rPr>
        <w:t>, 2019</w:t>
      </w:r>
      <w:r>
        <w:rPr>
          <w:sz w:val="28"/>
          <w:szCs w:val="28"/>
        </w:rPr>
        <w:t xml:space="preserve"> at 6:30 pm.</w:t>
      </w:r>
    </w:p>
    <w:p w:rsidR="00A7016F" w:rsidRDefault="00A7016F" w:rsidP="00A7016F">
      <w:pPr>
        <w:jc w:val="both"/>
        <w:rPr>
          <w:b/>
          <w:sz w:val="28"/>
          <w:szCs w:val="28"/>
        </w:rPr>
      </w:pPr>
    </w:p>
    <w:p w:rsidR="00A7016F" w:rsidRDefault="00A7016F" w:rsidP="00A7016F">
      <w:pPr>
        <w:jc w:val="both"/>
      </w:pPr>
      <w:r>
        <w:t>Dave Hoff made the motio</w:t>
      </w:r>
      <w:r w:rsidR="00D7425F">
        <w:t>n to adjourn the meeting at 7:55</w:t>
      </w:r>
      <w:r>
        <w:t xml:space="preserve"> pm, Rick Larson seconded, all aye, meeting adjourned. </w:t>
      </w:r>
    </w:p>
    <w:p w:rsidR="00A7016F" w:rsidRDefault="00A7016F" w:rsidP="00A7016F">
      <w:pPr>
        <w:jc w:val="both"/>
      </w:pPr>
    </w:p>
    <w:p w:rsidR="00A7016F" w:rsidRDefault="00A7016F" w:rsidP="00A7016F">
      <w:pPr>
        <w:jc w:val="both"/>
      </w:pPr>
      <w:r>
        <w:t xml:space="preserve">Approved Date: ______________ </w:t>
      </w:r>
    </w:p>
    <w:p w:rsidR="00A7016F" w:rsidRDefault="00A7016F" w:rsidP="00A7016F">
      <w:pPr>
        <w:jc w:val="both"/>
      </w:pPr>
    </w:p>
    <w:p w:rsidR="00A7016F" w:rsidRDefault="00A7016F" w:rsidP="00A7016F">
      <w:pPr>
        <w:jc w:val="both"/>
      </w:pPr>
      <w:r>
        <w:t>____________________________</w:t>
      </w:r>
    </w:p>
    <w:p w:rsidR="00A7016F" w:rsidRDefault="00A7016F" w:rsidP="00A7016F">
      <w:pPr>
        <w:jc w:val="both"/>
      </w:pPr>
      <w:r>
        <w:t>Mayor Eric Folstad</w:t>
      </w:r>
    </w:p>
    <w:p w:rsidR="00A7016F" w:rsidRDefault="00A7016F" w:rsidP="00A7016F">
      <w:pPr>
        <w:jc w:val="both"/>
      </w:pPr>
    </w:p>
    <w:p w:rsidR="00A7016F" w:rsidRDefault="00A7016F" w:rsidP="00A7016F">
      <w:pPr>
        <w:jc w:val="both"/>
      </w:pPr>
      <w:r>
        <w:t xml:space="preserve">_____________________________ </w:t>
      </w:r>
    </w:p>
    <w:p w:rsidR="00A7016F" w:rsidRDefault="00A7016F" w:rsidP="00A7016F">
      <w:pPr>
        <w:jc w:val="both"/>
      </w:pPr>
      <w:r>
        <w:t>Donna Zeltinger, City Auditor</w:t>
      </w:r>
    </w:p>
    <w:p w:rsidR="00A7016F" w:rsidRDefault="00A7016F" w:rsidP="00A7016F">
      <w:pPr>
        <w:pStyle w:val="NoSpacing"/>
      </w:pPr>
    </w:p>
    <w:p w:rsidR="00A7016F" w:rsidRDefault="00A7016F" w:rsidP="00A7016F">
      <w:pPr>
        <w:pStyle w:val="Title"/>
        <w:jc w:val="left"/>
        <w:rPr>
          <w:sz w:val="24"/>
        </w:rPr>
      </w:pPr>
      <w:r>
        <w:rPr>
          <w:sz w:val="24"/>
        </w:rPr>
        <w:t xml:space="preserve"> </w:t>
      </w:r>
    </w:p>
    <w:p w:rsidR="00A7016F" w:rsidRDefault="00A7016F" w:rsidP="00A7016F">
      <w:pPr>
        <w:pStyle w:val="Title"/>
        <w:jc w:val="left"/>
        <w:rPr>
          <w:sz w:val="24"/>
        </w:rPr>
      </w:pPr>
    </w:p>
    <w:p w:rsidR="00A7016F" w:rsidRDefault="00A7016F" w:rsidP="00A7016F">
      <w:pPr>
        <w:pStyle w:val="Title"/>
        <w:jc w:val="left"/>
        <w:rPr>
          <w:sz w:val="24"/>
        </w:rPr>
      </w:pPr>
    </w:p>
    <w:p w:rsidR="00A7016F" w:rsidRDefault="00A7016F" w:rsidP="00A7016F">
      <w:pPr>
        <w:pStyle w:val="Title"/>
        <w:jc w:val="left"/>
        <w:rPr>
          <w:sz w:val="24"/>
        </w:rPr>
      </w:pPr>
    </w:p>
    <w:p w:rsidR="00E110E1" w:rsidRDefault="00E110E1" w:rsidP="00A7016F">
      <w:pPr>
        <w:pStyle w:val="NoSpacing"/>
      </w:pPr>
    </w:p>
    <w:sectPr w:rsidR="00E110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5F" w:rsidRDefault="00D7425F" w:rsidP="00D7425F">
      <w:r>
        <w:separator/>
      </w:r>
    </w:p>
  </w:endnote>
  <w:endnote w:type="continuationSeparator" w:id="0">
    <w:p w:rsidR="00D7425F" w:rsidRDefault="00D7425F" w:rsidP="00D7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61418"/>
      <w:docPartObj>
        <w:docPartGallery w:val="Page Numbers (Bottom of Page)"/>
        <w:docPartUnique/>
      </w:docPartObj>
    </w:sdtPr>
    <w:sdtEndPr>
      <w:rPr>
        <w:noProof/>
      </w:rPr>
    </w:sdtEndPr>
    <w:sdtContent>
      <w:p w:rsidR="00D7425F" w:rsidRDefault="00D742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425F" w:rsidRDefault="00D7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5F" w:rsidRDefault="00D7425F" w:rsidP="00D7425F">
      <w:r>
        <w:separator/>
      </w:r>
    </w:p>
  </w:footnote>
  <w:footnote w:type="continuationSeparator" w:id="0">
    <w:p w:rsidR="00D7425F" w:rsidRDefault="00D7425F" w:rsidP="00D7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7AE"/>
    <w:multiLevelType w:val="hybridMultilevel"/>
    <w:tmpl w:val="5E9AD36A"/>
    <w:lvl w:ilvl="0" w:tplc="60B4406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A45E87"/>
    <w:multiLevelType w:val="hybridMultilevel"/>
    <w:tmpl w:val="030892B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8D64C8"/>
    <w:multiLevelType w:val="hybridMultilevel"/>
    <w:tmpl w:val="EFA661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40569"/>
    <w:multiLevelType w:val="hybridMultilevel"/>
    <w:tmpl w:val="FD6E022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04DB3"/>
    <w:multiLevelType w:val="hybridMultilevel"/>
    <w:tmpl w:val="FF064F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5160CA"/>
    <w:multiLevelType w:val="hybridMultilevel"/>
    <w:tmpl w:val="2098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46AB7"/>
    <w:multiLevelType w:val="hybridMultilevel"/>
    <w:tmpl w:val="CC36B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F"/>
    <w:rsid w:val="00A7016F"/>
    <w:rsid w:val="00D7425F"/>
    <w:rsid w:val="00E1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7A516-0F7C-44DF-B53C-97983A8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16F"/>
    <w:pPr>
      <w:spacing w:after="0" w:line="240" w:lineRule="auto"/>
    </w:pPr>
  </w:style>
  <w:style w:type="paragraph" w:styleId="Title">
    <w:name w:val="Title"/>
    <w:basedOn w:val="Normal"/>
    <w:link w:val="TitleChar"/>
    <w:qFormat/>
    <w:rsid w:val="00A7016F"/>
    <w:pPr>
      <w:jc w:val="center"/>
    </w:pPr>
    <w:rPr>
      <w:sz w:val="44"/>
    </w:rPr>
  </w:style>
  <w:style w:type="character" w:customStyle="1" w:styleId="TitleChar">
    <w:name w:val="Title Char"/>
    <w:basedOn w:val="DefaultParagraphFont"/>
    <w:link w:val="Title"/>
    <w:rsid w:val="00A7016F"/>
    <w:rPr>
      <w:rFonts w:ascii="Times New Roman" w:eastAsia="Times New Roman" w:hAnsi="Times New Roman" w:cs="Times New Roman"/>
      <w:sz w:val="44"/>
      <w:szCs w:val="24"/>
    </w:rPr>
  </w:style>
  <w:style w:type="paragraph" w:styleId="ListParagraph">
    <w:name w:val="List Paragraph"/>
    <w:basedOn w:val="Normal"/>
    <w:uiPriority w:val="34"/>
    <w:qFormat/>
    <w:rsid w:val="00A7016F"/>
    <w:pPr>
      <w:ind w:left="720"/>
      <w:contextualSpacing/>
    </w:pPr>
  </w:style>
  <w:style w:type="paragraph" w:styleId="Header">
    <w:name w:val="header"/>
    <w:basedOn w:val="Normal"/>
    <w:link w:val="HeaderChar"/>
    <w:uiPriority w:val="99"/>
    <w:unhideWhenUsed/>
    <w:rsid w:val="00D7425F"/>
    <w:pPr>
      <w:tabs>
        <w:tab w:val="center" w:pos="4680"/>
        <w:tab w:val="right" w:pos="9360"/>
      </w:tabs>
    </w:pPr>
  </w:style>
  <w:style w:type="character" w:customStyle="1" w:styleId="HeaderChar">
    <w:name w:val="Header Char"/>
    <w:basedOn w:val="DefaultParagraphFont"/>
    <w:link w:val="Header"/>
    <w:uiPriority w:val="99"/>
    <w:rsid w:val="00D742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25F"/>
    <w:pPr>
      <w:tabs>
        <w:tab w:val="center" w:pos="4680"/>
        <w:tab w:val="right" w:pos="9360"/>
      </w:tabs>
    </w:pPr>
  </w:style>
  <w:style w:type="character" w:customStyle="1" w:styleId="FooterChar">
    <w:name w:val="Footer Char"/>
    <w:basedOn w:val="DefaultParagraphFont"/>
    <w:link w:val="Footer"/>
    <w:uiPriority w:val="99"/>
    <w:rsid w:val="00D742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dcterms:created xsi:type="dcterms:W3CDTF">2019-07-08T18:05:00Z</dcterms:created>
  <dcterms:modified xsi:type="dcterms:W3CDTF">2019-07-09T16:05:00Z</dcterms:modified>
</cp:coreProperties>
</file>